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733356" w:rsidRDefault="000A2970" w:rsidP="00B61328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 xml:space="preserve">RÁMCOVÁ </w:t>
      </w:r>
      <w:r w:rsidR="004948ED" w:rsidRPr="00733356">
        <w:rPr>
          <w:b/>
          <w:sz w:val="44"/>
          <w:szCs w:val="40"/>
        </w:rPr>
        <w:t>KUPNÍ SMLOUVA</w:t>
      </w:r>
    </w:p>
    <w:p w14:paraId="6552B658" w14:textId="77777777" w:rsidR="00B61328" w:rsidRDefault="00B61328" w:rsidP="004948ED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</w:t>
      </w:r>
      <w:r w:rsidR="008351EC" w:rsidRP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89/2012 Sb., občanský zákoník, v platném znění (dále jen jako „Občanský zákoník“) a</w:t>
      </w:r>
      <w:r w:rsid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</w:t>
      </w:r>
      <w:r w:rsidR="008351EC" w:rsidRPr="008351EC">
        <w:rPr>
          <w:sz w:val="24"/>
          <w:szCs w:val="24"/>
        </w:rPr>
        <w:t>4</w:t>
      </w:r>
      <w:r w:rsidRPr="008351EC">
        <w:rPr>
          <w:sz w:val="24"/>
          <w:szCs w:val="24"/>
        </w:rPr>
        <w:t>/20</w:t>
      </w:r>
      <w:r w:rsidR="008351EC" w:rsidRPr="008351EC">
        <w:rPr>
          <w:sz w:val="24"/>
          <w:szCs w:val="24"/>
        </w:rPr>
        <w:t>16</w:t>
      </w:r>
      <w:r w:rsidRPr="008351EC">
        <w:rPr>
          <w:sz w:val="24"/>
          <w:szCs w:val="24"/>
        </w:rPr>
        <w:t xml:space="preserve"> Sb., </w:t>
      </w:r>
      <w:r w:rsidR="008351EC" w:rsidRPr="008351EC">
        <w:rPr>
          <w:sz w:val="24"/>
          <w:szCs w:val="24"/>
        </w:rPr>
        <w:t>o zadávání veřejných zakázek, v platném znění (dále jen „zákon“ nebo „ZZVZ“)</w:t>
      </w:r>
      <w:r w:rsidRPr="008351EC">
        <w:rPr>
          <w:sz w:val="24"/>
          <w:szCs w:val="24"/>
        </w:rPr>
        <w:t>, mezi smluvními stranami:</w:t>
      </w:r>
    </w:p>
    <w:p w14:paraId="312A3B11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032B301E" w14:textId="77777777" w:rsidR="00733356" w:rsidRDefault="00733356" w:rsidP="004948ED">
      <w:pPr>
        <w:spacing w:after="0" w:line="240" w:lineRule="auto"/>
        <w:jc w:val="both"/>
        <w:rPr>
          <w:sz w:val="24"/>
          <w:szCs w:val="24"/>
        </w:rPr>
      </w:pPr>
    </w:p>
    <w:p w14:paraId="3C28C0A3" w14:textId="77777777" w:rsidR="008351EC" w:rsidRPr="00733356" w:rsidRDefault="008351EC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0E533EC2" w14:textId="79B90F3C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2A9B4D88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6F1B7B73" w14:textId="41429622" w:rsidR="008351EC" w:rsidRDefault="008351EC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7C6FB2">
        <w:rPr>
          <w:rFonts w:eastAsia="Times New Roman" w:cs="Times New Roman"/>
          <w:sz w:val="24"/>
          <w:szCs w:val="24"/>
          <w:lang w:eastAsia="cs-CZ"/>
        </w:rPr>
        <w:t>M</w:t>
      </w:r>
      <w:r w:rsidR="00821B59">
        <w:rPr>
          <w:rFonts w:eastAsia="Times New Roman" w:cs="Times New Roman"/>
          <w:sz w:val="24"/>
          <w:szCs w:val="24"/>
          <w:lang w:eastAsia="cs-CZ"/>
        </w:rPr>
        <w:t>UDr. Jiřím Štefanem</w:t>
      </w:r>
      <w:r w:rsidR="007C6FB2">
        <w:rPr>
          <w:rFonts w:eastAsia="Times New Roman" w:cs="Times New Roman"/>
          <w:sz w:val="24"/>
          <w:szCs w:val="24"/>
          <w:lang w:eastAsia="cs-CZ"/>
        </w:rPr>
        <w:t>,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 MBA, předsedou</w:t>
      </w:r>
      <w:r w:rsidR="007C6FB2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793E6D2D" w14:textId="389A7D20" w:rsidR="007C6FB2" w:rsidRPr="004948ED" w:rsidRDefault="007C6FB2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201C8F">
        <w:rPr>
          <w:rFonts w:eastAsia="Times New Roman" w:cs="Times New Roman"/>
          <w:sz w:val="24"/>
          <w:szCs w:val="24"/>
          <w:lang w:eastAsia="cs-CZ"/>
        </w:rPr>
        <w:t xml:space="preserve">Ing. Jiřím Tvrdíkem, </w:t>
      </w:r>
      <w:r w:rsidR="00821B59">
        <w:rPr>
          <w:rFonts w:eastAsia="Times New Roman" w:cs="Times New Roman"/>
          <w:sz w:val="24"/>
          <w:szCs w:val="24"/>
          <w:lang w:eastAsia="cs-CZ"/>
        </w:rPr>
        <w:t xml:space="preserve">MBA, </w:t>
      </w:r>
      <w:r w:rsidR="00201C8F">
        <w:rPr>
          <w:rFonts w:eastAsia="Times New Roman" w:cs="Times New Roman"/>
          <w:sz w:val="24"/>
          <w:szCs w:val="24"/>
          <w:lang w:eastAsia="cs-CZ"/>
        </w:rPr>
        <w:t>členem představenstva</w:t>
      </w:r>
    </w:p>
    <w:p w14:paraId="0C5BE810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2063936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1549533A" w14:textId="289427B3" w:rsidR="008351EC" w:rsidRDefault="008351EC" w:rsidP="008351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C011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7985D8C" w14:textId="4B8A6DB4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IČ</w:t>
      </w:r>
      <w:r w:rsidR="007C0112">
        <w:rPr>
          <w:rFonts w:eastAsia="Times New Roman" w:cs="Times New Roman"/>
          <w:sz w:val="24"/>
          <w:szCs w:val="24"/>
          <w:lang w:eastAsia="cs-CZ"/>
        </w:rPr>
        <w:t>O</w:t>
      </w:r>
      <w:r w:rsidRPr="004948ED">
        <w:rPr>
          <w:rFonts w:eastAsia="Times New Roman" w:cs="Times New Roman"/>
          <w:sz w:val="24"/>
          <w:szCs w:val="24"/>
          <w:lang w:eastAsia="cs-CZ"/>
        </w:rPr>
        <w:t xml:space="preserve">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…………………………………</w:t>
      </w:r>
      <w:proofErr w:type="gramStart"/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…….</w:t>
      </w:r>
      <w:proofErr w:type="gramEnd"/>
      <w:r w:rsidRPr="007C0112">
        <w:rPr>
          <w:rFonts w:eastAsia="Times New Roman" w:cs="Times New Roman"/>
          <w:iCs/>
          <w:sz w:val="24"/>
          <w:szCs w:val="24"/>
          <w:highlight w:val="yellow"/>
          <w:lang w:eastAsia="cs-CZ"/>
        </w:rPr>
        <w:t>.……………</w:t>
      </w:r>
    </w:p>
    <w:p w14:paraId="6277A1A5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22811A13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496F668F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51BE6167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0DE1AC5A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259DA8A7" w14:textId="77171253" w:rsidR="00B61328" w:rsidRPr="004D0209" w:rsidRDefault="00B61328" w:rsidP="004D0209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</w:t>
      </w:r>
      <w:r w:rsidR="000A2970">
        <w:rPr>
          <w:sz w:val="24"/>
          <w:szCs w:val="24"/>
        </w:rPr>
        <w:t xml:space="preserve">rámcová </w:t>
      </w:r>
      <w:r>
        <w:rPr>
          <w:sz w:val="24"/>
          <w:szCs w:val="24"/>
        </w:rPr>
        <w:t xml:space="preserve">smlouva </w:t>
      </w:r>
      <w:r w:rsidR="000A2970">
        <w:rPr>
          <w:sz w:val="24"/>
          <w:szCs w:val="24"/>
        </w:rPr>
        <w:t xml:space="preserve">(dále jen „smlouva“) </w:t>
      </w:r>
      <w:r w:rsidR="000A2C4A">
        <w:rPr>
          <w:sz w:val="24"/>
          <w:szCs w:val="24"/>
        </w:rPr>
        <w:t>je uzavřena na základě</w:t>
      </w:r>
      <w:r w:rsidR="00793312">
        <w:rPr>
          <w:sz w:val="24"/>
          <w:szCs w:val="24"/>
        </w:rPr>
        <w:t xml:space="preserve"> </w:t>
      </w:r>
      <w:r w:rsidR="00737CAD">
        <w:rPr>
          <w:sz w:val="24"/>
          <w:szCs w:val="24"/>
        </w:rPr>
        <w:t>veřejné zakázky malého rozsahu</w:t>
      </w:r>
      <w:r w:rsidRPr="001953E4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 xml:space="preserve">názvem </w:t>
      </w:r>
      <w:r w:rsidRPr="004D0209">
        <w:rPr>
          <w:b/>
          <w:bCs/>
          <w:sz w:val="24"/>
          <w:szCs w:val="24"/>
        </w:rPr>
        <w:t>„</w:t>
      </w:r>
      <w:r w:rsidR="00026795" w:rsidRPr="00026795">
        <w:rPr>
          <w:b/>
          <w:bCs/>
          <w:sz w:val="24"/>
          <w:szCs w:val="24"/>
        </w:rPr>
        <w:t xml:space="preserve">Dodávky spotřebního materiálu pro CLIA </w:t>
      </w:r>
      <w:proofErr w:type="spellStart"/>
      <w:r w:rsidR="00026795" w:rsidRPr="00026795">
        <w:rPr>
          <w:b/>
          <w:bCs/>
          <w:sz w:val="24"/>
          <w:szCs w:val="24"/>
        </w:rPr>
        <w:t>imunodiagnostické</w:t>
      </w:r>
      <w:proofErr w:type="spellEnd"/>
      <w:r w:rsidR="00026795" w:rsidRPr="00026795">
        <w:rPr>
          <w:b/>
          <w:bCs/>
          <w:sz w:val="24"/>
          <w:szCs w:val="24"/>
        </w:rPr>
        <w:t xml:space="preserve"> vyšetření včetně bezplatné výpůjčky </w:t>
      </w:r>
      <w:proofErr w:type="spellStart"/>
      <w:r w:rsidR="00F27092">
        <w:rPr>
          <w:b/>
          <w:bCs/>
          <w:sz w:val="24"/>
          <w:szCs w:val="24"/>
        </w:rPr>
        <w:t>imunodiagnostického</w:t>
      </w:r>
      <w:proofErr w:type="spellEnd"/>
      <w:r w:rsidR="00F27092">
        <w:rPr>
          <w:b/>
          <w:bCs/>
          <w:sz w:val="24"/>
          <w:szCs w:val="24"/>
        </w:rPr>
        <w:t xml:space="preserve"> </w:t>
      </w:r>
      <w:r w:rsidR="00026795" w:rsidRPr="00026795">
        <w:rPr>
          <w:b/>
          <w:bCs/>
          <w:sz w:val="24"/>
          <w:szCs w:val="24"/>
        </w:rPr>
        <w:t>systému</w:t>
      </w:r>
      <w:r w:rsidR="0000638D" w:rsidRPr="004D0209">
        <w:rPr>
          <w:b/>
          <w:bCs/>
          <w:sz w:val="24"/>
          <w:szCs w:val="24"/>
        </w:rPr>
        <w:t>“</w:t>
      </w:r>
      <w:r w:rsidR="000A2970" w:rsidRPr="004D0209">
        <w:rPr>
          <w:sz w:val="24"/>
          <w:szCs w:val="24"/>
        </w:rPr>
        <w:t xml:space="preserve"> </w:t>
      </w:r>
      <w:r w:rsidRPr="004D0209">
        <w:rPr>
          <w:sz w:val="24"/>
          <w:szCs w:val="24"/>
        </w:rPr>
        <w:t>(dále jen „</w:t>
      </w:r>
      <w:r w:rsidR="00500FDA" w:rsidRPr="004D0209">
        <w:rPr>
          <w:sz w:val="24"/>
          <w:szCs w:val="24"/>
        </w:rPr>
        <w:t>v</w:t>
      </w:r>
      <w:r w:rsidRPr="004D0209">
        <w:rPr>
          <w:sz w:val="24"/>
          <w:szCs w:val="24"/>
        </w:rPr>
        <w:t>eřejná zakázka“).</w:t>
      </w:r>
    </w:p>
    <w:p w14:paraId="4DA62281" w14:textId="76A19713" w:rsidR="0000638D" w:rsidRPr="00DE6703" w:rsidRDefault="0000638D" w:rsidP="00DE6703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lastRenderedPageBreak/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 w:rsidR="00476DF7">
        <w:rPr>
          <w:sz w:val="24"/>
          <w:szCs w:val="24"/>
        </w:rPr>
        <w:t>.......</w:t>
      </w:r>
      <w:r w:rsidR="004A45C8" w:rsidRPr="00476DF7">
        <w:rPr>
          <w:sz w:val="24"/>
          <w:szCs w:val="24"/>
        </w:rPr>
        <w:t>,</w:t>
      </w:r>
      <w:r w:rsidRPr="00476DF7">
        <w:rPr>
          <w:sz w:val="24"/>
          <w:szCs w:val="24"/>
        </w:rPr>
        <w:t xml:space="preserve"> </w:t>
      </w:r>
      <w:r w:rsidRPr="0000638D">
        <w:rPr>
          <w:sz w:val="24"/>
          <w:szCs w:val="24"/>
        </w:rPr>
        <w:t>která je uložena u objednatele jako externí příloha smlouvy a zadávací dokumentace na veřejnou zakázku</w:t>
      </w:r>
      <w:r w:rsidR="00224535">
        <w:rPr>
          <w:sz w:val="24"/>
          <w:szCs w:val="24"/>
        </w:rPr>
        <w:t xml:space="preserve"> malého rozsahu s názvem</w:t>
      </w:r>
      <w:r w:rsidRPr="00DE6703">
        <w:rPr>
          <w:sz w:val="24"/>
          <w:szCs w:val="24"/>
        </w:rPr>
        <w:t xml:space="preserve"> „</w:t>
      </w:r>
      <w:r w:rsidR="00C73CFE" w:rsidRPr="00C73CFE">
        <w:rPr>
          <w:sz w:val="24"/>
          <w:szCs w:val="24"/>
        </w:rPr>
        <w:t xml:space="preserve">Dodávky spotřebního materiálu pro CLIA </w:t>
      </w:r>
      <w:proofErr w:type="spellStart"/>
      <w:r w:rsidR="00C73CFE" w:rsidRPr="00C73CFE">
        <w:rPr>
          <w:sz w:val="24"/>
          <w:szCs w:val="24"/>
        </w:rPr>
        <w:t>imunodiagnostické</w:t>
      </w:r>
      <w:proofErr w:type="spellEnd"/>
      <w:r w:rsidR="00C73CFE" w:rsidRPr="00C73CFE">
        <w:rPr>
          <w:sz w:val="24"/>
          <w:szCs w:val="24"/>
        </w:rPr>
        <w:t xml:space="preserve"> vyšetření včetně bezplatné výpůjčky </w:t>
      </w:r>
      <w:proofErr w:type="spellStart"/>
      <w:r w:rsidR="00F27092">
        <w:rPr>
          <w:sz w:val="24"/>
          <w:szCs w:val="24"/>
        </w:rPr>
        <w:t>imunodiagnostického</w:t>
      </w:r>
      <w:proofErr w:type="spellEnd"/>
      <w:r w:rsidR="00F27092">
        <w:rPr>
          <w:sz w:val="24"/>
          <w:szCs w:val="24"/>
        </w:rPr>
        <w:t xml:space="preserve"> </w:t>
      </w:r>
      <w:r w:rsidR="00C73CFE" w:rsidRPr="00C73CFE">
        <w:rPr>
          <w:sz w:val="24"/>
          <w:szCs w:val="24"/>
        </w:rPr>
        <w:t>systému</w:t>
      </w:r>
      <w:r w:rsidRPr="00DE6703">
        <w:rPr>
          <w:sz w:val="24"/>
          <w:szCs w:val="24"/>
        </w:rPr>
        <w:t>“.</w:t>
      </w:r>
    </w:p>
    <w:p w14:paraId="2C5BCBBC" w14:textId="51BF4394" w:rsidR="00B61328" w:rsidRPr="00396B88" w:rsidRDefault="007174AE" w:rsidP="00476DF7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="000756BE">
        <w:rPr>
          <w:b/>
          <w:sz w:val="24"/>
          <w:szCs w:val="24"/>
        </w:rPr>
        <w:t xml:space="preserve">spotřebního materiálu pro CLIA </w:t>
      </w:r>
      <w:proofErr w:type="spellStart"/>
      <w:r w:rsidR="000756BE">
        <w:rPr>
          <w:b/>
          <w:sz w:val="24"/>
          <w:szCs w:val="24"/>
        </w:rPr>
        <w:t>imunodiagnostické</w:t>
      </w:r>
      <w:proofErr w:type="spellEnd"/>
      <w:r w:rsidR="000756BE">
        <w:rPr>
          <w:b/>
          <w:sz w:val="24"/>
          <w:szCs w:val="24"/>
        </w:rPr>
        <w:t xml:space="preserve"> vyšetření</w:t>
      </w:r>
      <w:r w:rsidR="00476DF7" w:rsidRPr="00476DF7">
        <w:rPr>
          <w:sz w:val="24"/>
          <w:szCs w:val="24"/>
        </w:rPr>
        <w:t xml:space="preserve">, </w:t>
      </w:r>
      <w:r w:rsidR="00B61328" w:rsidRPr="00404799">
        <w:rPr>
          <w:sz w:val="24"/>
          <w:szCs w:val="24"/>
        </w:rPr>
        <w:t>podle potřeb</w:t>
      </w:r>
      <w:r w:rsidR="00B61328" w:rsidRPr="007174AE">
        <w:rPr>
          <w:sz w:val="24"/>
          <w:szCs w:val="24"/>
        </w:rPr>
        <w:t xml:space="preserve"> kupujícího (dále jen „zboží“)</w:t>
      </w:r>
      <w:r w:rsidRPr="007174AE">
        <w:rPr>
          <w:sz w:val="24"/>
          <w:szCs w:val="24"/>
        </w:rPr>
        <w:t>, a</w:t>
      </w:r>
      <w:r w:rsidR="00396B88"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 w:rsidR="00A40E3A">
        <w:rPr>
          <w:sz w:val="24"/>
          <w:szCs w:val="24"/>
        </w:rPr>
        <w:t>otlivých objednávek kupujícího.</w:t>
      </w:r>
    </w:p>
    <w:p w14:paraId="00B7059A" w14:textId="2504E75F" w:rsidR="007174AE" w:rsidRDefault="007174AE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45757C18" w14:textId="6D7DA358" w:rsidR="00764D51" w:rsidRPr="00764D51" w:rsidRDefault="00764D51" w:rsidP="00764D51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4291DB29" w14:textId="5127EA8B" w:rsidR="00DA59E4" w:rsidRPr="00DE6703" w:rsidRDefault="00DA59E4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</w:t>
      </w:r>
      <w:r w:rsidR="00A372D0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podle svých aktuálních potřeb bez penalizace či jiného postihu ze strany prodávajícího.</w:t>
      </w:r>
    </w:p>
    <w:p w14:paraId="70D5CA17" w14:textId="5A8ED38F" w:rsidR="00500FDA" w:rsidRPr="00DE6703" w:rsidRDefault="00500FDA" w:rsidP="000A2C4A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="00DE6703" w:rsidRPr="00DE6703">
        <w:rPr>
          <w:b/>
          <w:sz w:val="24"/>
          <w:szCs w:val="24"/>
        </w:rPr>
        <w:t>1</w:t>
      </w:r>
      <w:r w:rsidR="003B651E">
        <w:rPr>
          <w:b/>
          <w:sz w:val="24"/>
          <w:szCs w:val="24"/>
        </w:rPr>
        <w:t xml:space="preserve"> ks</w:t>
      </w:r>
      <w:r w:rsidR="003B651E" w:rsidRPr="003B651E">
        <w:rPr>
          <w:b/>
          <w:sz w:val="24"/>
          <w:szCs w:val="24"/>
        </w:rPr>
        <w:t xml:space="preserve"> CLIA </w:t>
      </w:r>
      <w:proofErr w:type="spellStart"/>
      <w:r w:rsidR="003B651E" w:rsidRPr="003B651E">
        <w:rPr>
          <w:b/>
          <w:sz w:val="24"/>
          <w:szCs w:val="24"/>
        </w:rPr>
        <w:t>imunodiagnostického</w:t>
      </w:r>
      <w:proofErr w:type="spellEnd"/>
      <w:r w:rsidR="003B651E" w:rsidRPr="003B651E">
        <w:rPr>
          <w:b/>
          <w:sz w:val="24"/>
          <w:szCs w:val="24"/>
        </w:rPr>
        <w:t xml:space="preserve"> systému</w:t>
      </w:r>
      <w:r w:rsidR="00DD6D8C" w:rsidRPr="00DD6D8C">
        <w:rPr>
          <w:b/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podle samostatné smlouvy o výpůjčce; </w:t>
      </w:r>
      <w:r w:rsidR="00F5652C">
        <w:rPr>
          <w:sz w:val="24"/>
          <w:szCs w:val="24"/>
        </w:rPr>
        <w:t>systém</w:t>
      </w:r>
      <w:r w:rsidR="00DD6D8C" w:rsidRPr="00DD6D8C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bud</w:t>
      </w:r>
      <w:r w:rsidR="00F5652C">
        <w:rPr>
          <w:sz w:val="24"/>
          <w:szCs w:val="24"/>
        </w:rPr>
        <w:t>e</w:t>
      </w:r>
      <w:r w:rsidR="00476DF7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bezplatně vypůjčen po celou dobu trvání této smlouvy.</w:t>
      </w:r>
    </w:p>
    <w:p w14:paraId="070B0A1B" w14:textId="77777777" w:rsidR="00246025" w:rsidRPr="005A6BFB" w:rsidRDefault="00246025" w:rsidP="004948ED">
      <w:pPr>
        <w:spacing w:after="120" w:line="240" w:lineRule="auto"/>
        <w:jc w:val="both"/>
        <w:rPr>
          <w:sz w:val="24"/>
          <w:szCs w:val="24"/>
        </w:rPr>
      </w:pPr>
    </w:p>
    <w:p w14:paraId="61E66122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E295148" w14:textId="77777777" w:rsidR="00B61328" w:rsidRPr="00DE6703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3FC0DD43" w14:textId="0749B99C" w:rsidR="00B416D1" w:rsidRPr="00DE6703" w:rsidRDefault="00B61328" w:rsidP="008E5C4A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</w:t>
      </w:r>
      <w:r w:rsidR="00BE5CED" w:rsidRPr="00DE6703">
        <w:rPr>
          <w:rFonts w:cs="Arial"/>
          <w:sz w:val="24"/>
          <w:szCs w:val="24"/>
        </w:rPr>
        <w:t>oddělení</w:t>
      </w:r>
      <w:r w:rsidR="00396B88" w:rsidRPr="00DE6703">
        <w:rPr>
          <w:rFonts w:cs="Arial"/>
          <w:sz w:val="24"/>
          <w:szCs w:val="24"/>
        </w:rPr>
        <w:t xml:space="preserve"> </w:t>
      </w:r>
      <w:r w:rsidR="00441C5C" w:rsidRPr="00441C5C">
        <w:rPr>
          <w:rFonts w:cs="Arial"/>
          <w:sz w:val="24"/>
          <w:szCs w:val="24"/>
        </w:rPr>
        <w:t>klinické biochemie a hematologie</w:t>
      </w:r>
      <w:r w:rsidR="008E5C4A" w:rsidRPr="00DE6703">
        <w:rPr>
          <w:rFonts w:cs="Arial"/>
          <w:sz w:val="24"/>
          <w:szCs w:val="24"/>
        </w:rPr>
        <w:t>,</w:t>
      </w:r>
      <w:r w:rsidR="00BE5CED" w:rsidRPr="00DE6703">
        <w:rPr>
          <w:rFonts w:cs="Arial"/>
          <w:sz w:val="24"/>
          <w:szCs w:val="24"/>
        </w:rPr>
        <w:t xml:space="preserve"> </w:t>
      </w:r>
      <w:r w:rsidR="00B13129" w:rsidRPr="00DE6703">
        <w:rPr>
          <w:rFonts w:cs="Arial"/>
          <w:sz w:val="24"/>
          <w:szCs w:val="24"/>
        </w:rPr>
        <w:t xml:space="preserve">nemocnice </w:t>
      </w:r>
      <w:r w:rsidR="00DA03B4">
        <w:rPr>
          <w:rFonts w:cs="Arial"/>
          <w:sz w:val="24"/>
          <w:szCs w:val="24"/>
        </w:rPr>
        <w:t>v Karlových Varech</w:t>
      </w:r>
      <w:r w:rsidR="008E5C4A" w:rsidRPr="00DE6703">
        <w:rPr>
          <w:rFonts w:cs="Arial"/>
          <w:sz w:val="24"/>
          <w:szCs w:val="24"/>
        </w:rPr>
        <w:t xml:space="preserve">, </w:t>
      </w:r>
      <w:r w:rsidR="00B416D1"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706F5598" w14:textId="18BBD985" w:rsidR="00B61328" w:rsidRPr="005A6BFB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>Prodávající</w:t>
      </w:r>
      <w:r w:rsidR="00764D51" w:rsidRPr="00DE6703">
        <w:rPr>
          <w:rFonts w:cs="Arial"/>
          <w:sz w:val="24"/>
          <w:szCs w:val="24"/>
          <w:lang w:bidi="en-US"/>
        </w:rPr>
        <w:t xml:space="preserve"> (distribuční firma)</w:t>
      </w:r>
      <w:r w:rsidRPr="00DE6703">
        <w:rPr>
          <w:rFonts w:cs="Arial"/>
          <w:sz w:val="24"/>
          <w:szCs w:val="24"/>
          <w:lang w:bidi="en-US"/>
        </w:rPr>
        <w:t xml:space="preserve"> je povinen dodávat jednotlivá dílčí plnění podle objednávek </w:t>
      </w:r>
      <w:r w:rsidR="00DA59E4" w:rsidRPr="00DE6703">
        <w:rPr>
          <w:rFonts w:cs="Arial"/>
          <w:sz w:val="24"/>
          <w:szCs w:val="24"/>
          <w:lang w:bidi="en-US"/>
        </w:rPr>
        <w:t xml:space="preserve">kupujícího </w:t>
      </w:r>
      <w:r w:rsidRPr="00DE6703">
        <w:rPr>
          <w:rFonts w:cs="Arial"/>
          <w:sz w:val="24"/>
          <w:szCs w:val="24"/>
          <w:lang w:bidi="en-US"/>
        </w:rPr>
        <w:t>v</w:t>
      </w:r>
      <w:r w:rsidR="00DA59E4" w:rsidRPr="00DE6703">
        <w:rPr>
          <w:rFonts w:cs="Arial"/>
          <w:sz w:val="24"/>
          <w:szCs w:val="24"/>
          <w:lang w:bidi="en-US"/>
        </w:rPr>
        <w:t> </w:t>
      </w:r>
      <w:r w:rsidRPr="00DE6703">
        <w:rPr>
          <w:rFonts w:cs="Arial"/>
          <w:sz w:val="24"/>
          <w:szCs w:val="24"/>
          <w:lang w:bidi="en-US"/>
        </w:rPr>
        <w:t xml:space="preserve">celém rozsahu na místa určení uvedená </w:t>
      </w:r>
      <w:r w:rsidR="00DA59E4" w:rsidRPr="00DE6703">
        <w:rPr>
          <w:rFonts w:cs="Arial"/>
          <w:sz w:val="24"/>
          <w:szCs w:val="24"/>
          <w:lang w:bidi="en-US"/>
        </w:rPr>
        <w:t>v </w:t>
      </w:r>
      <w:r w:rsidRPr="00DE6703">
        <w:rPr>
          <w:rFonts w:cs="Arial"/>
          <w:sz w:val="24"/>
          <w:szCs w:val="24"/>
          <w:lang w:bidi="en-US"/>
        </w:rPr>
        <w:t>objednávce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na vlastní náklady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nejpozději </w:t>
      </w:r>
      <w:r w:rsidRPr="00DE6703">
        <w:rPr>
          <w:rFonts w:cs="Arial"/>
          <w:b/>
          <w:sz w:val="24"/>
          <w:szCs w:val="24"/>
          <w:lang w:bidi="en-US"/>
        </w:rPr>
        <w:t xml:space="preserve">do </w:t>
      </w:r>
      <w:r w:rsidR="00E061DE">
        <w:rPr>
          <w:rFonts w:cs="Arial"/>
          <w:b/>
          <w:sz w:val="24"/>
          <w:szCs w:val="24"/>
          <w:lang w:bidi="en-US"/>
        </w:rPr>
        <w:t>72</w:t>
      </w:r>
      <w:r w:rsidR="00404799" w:rsidRPr="00DE6703">
        <w:rPr>
          <w:rFonts w:cs="Arial"/>
          <w:b/>
          <w:sz w:val="24"/>
          <w:szCs w:val="24"/>
          <w:lang w:bidi="en-US"/>
        </w:rPr>
        <w:t xml:space="preserve"> hodin</w:t>
      </w:r>
      <w:r w:rsidRPr="00DE6703">
        <w:rPr>
          <w:rFonts w:cs="Arial"/>
          <w:sz w:val="24"/>
          <w:szCs w:val="24"/>
          <w:lang w:bidi="en-US"/>
        </w:rPr>
        <w:t xml:space="preserve"> </w:t>
      </w:r>
      <w:r w:rsidRPr="00E061DE">
        <w:rPr>
          <w:rFonts w:cs="Arial"/>
          <w:b/>
          <w:bCs/>
          <w:sz w:val="24"/>
          <w:szCs w:val="24"/>
          <w:lang w:bidi="en-US"/>
        </w:rPr>
        <w:t>od data objednávky</w:t>
      </w:r>
      <w:r w:rsidR="00E061DE" w:rsidRPr="00E061DE">
        <w:rPr>
          <w:rFonts w:cs="Arial"/>
          <w:b/>
          <w:bCs/>
          <w:sz w:val="24"/>
          <w:szCs w:val="24"/>
          <w:lang w:bidi="en-US"/>
        </w:rPr>
        <w:t xml:space="preserve"> </w:t>
      </w:r>
      <w:r w:rsidR="00E061DE" w:rsidRPr="00E061DE">
        <w:rPr>
          <w:b/>
          <w:bCs/>
          <w:color w:val="000000"/>
          <w:sz w:val="24"/>
          <w:szCs w:val="24"/>
        </w:rPr>
        <w:t>a 24 hodin od data objednávky v případě urgentní dodávky</w:t>
      </w:r>
      <w:r w:rsidR="00E061DE" w:rsidRPr="00E061DE">
        <w:rPr>
          <w:color w:val="000000"/>
          <w:sz w:val="24"/>
          <w:szCs w:val="24"/>
        </w:rPr>
        <w:t>,</w:t>
      </w:r>
      <w:r w:rsidR="00E061DE" w:rsidRPr="00D55A7E">
        <w:rPr>
          <w:color w:val="000000"/>
        </w:rPr>
        <w:t xml:space="preserve"> </w:t>
      </w:r>
      <w:r w:rsidR="00E061DE" w:rsidRPr="00E061DE">
        <w:rPr>
          <w:color w:val="000000"/>
          <w:sz w:val="24"/>
          <w:szCs w:val="24"/>
        </w:rPr>
        <w:t>která bude s prodávajícím předem vykomunikována</w:t>
      </w:r>
      <w:r w:rsidRPr="00DE6703">
        <w:rPr>
          <w:rFonts w:cs="Arial"/>
          <w:sz w:val="24"/>
          <w:szCs w:val="24"/>
          <w:lang w:bidi="en-US"/>
        </w:rPr>
        <w:t xml:space="preserve">. </w:t>
      </w:r>
      <w:r w:rsidRPr="00DE6703">
        <w:rPr>
          <w:rFonts w:cs="Arial"/>
          <w:sz w:val="24"/>
          <w:szCs w:val="24"/>
        </w:rPr>
        <w:t>Jako doklad o řádném předání a</w:t>
      </w:r>
      <w:r w:rsidR="008D72A9" w:rsidRPr="00DE6703">
        <w:rPr>
          <w:rFonts w:cs="Arial"/>
          <w:sz w:val="24"/>
          <w:szCs w:val="24"/>
        </w:rPr>
        <w:t> </w:t>
      </w:r>
      <w:r w:rsidRPr="00DE6703">
        <w:rPr>
          <w:rFonts w:cs="Arial"/>
          <w:sz w:val="24"/>
          <w:szCs w:val="24"/>
        </w:rPr>
        <w:t>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2686FA63" w14:textId="54A5F44E" w:rsidR="00B61328" w:rsidRPr="001C1116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 w:rsidR="0068725C"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23406363" w14:textId="77777777" w:rsidR="00B61328" w:rsidRPr="0068725C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33DDE8D9" w14:textId="662559EF" w:rsidR="00793312" w:rsidRDefault="00B61328" w:rsidP="00793312">
      <w:pPr>
        <w:numPr>
          <w:ilvl w:val="0"/>
          <w:numId w:val="9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 w:rsidR="00764D51">
        <w:rPr>
          <w:rFonts w:cs="Arial"/>
          <w:sz w:val="24"/>
          <w:szCs w:val="24"/>
        </w:rPr>
        <w:t xml:space="preserve"> </w:t>
      </w:r>
      <w:r w:rsidR="00764D51">
        <w:rPr>
          <w:rFonts w:cs="Arial"/>
          <w:sz w:val="24"/>
          <w:szCs w:val="24"/>
          <w:lang w:bidi="en-US"/>
        </w:rPr>
        <w:t>(distribuční firma)</w:t>
      </w:r>
      <w:r w:rsidR="00764D51"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 w:rsidR="00793312">
        <w:rPr>
          <w:rFonts w:cs="Arial"/>
          <w:sz w:val="24"/>
          <w:szCs w:val="24"/>
        </w:rPr>
        <w:t>lo k jeho poškození či zničení.</w:t>
      </w:r>
    </w:p>
    <w:p w14:paraId="65F4C1F1" w14:textId="77777777" w:rsidR="00FD42FF" w:rsidRDefault="00FD42FF" w:rsidP="00FD42FF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258463CB" w14:textId="77777777" w:rsidR="00FD42FF" w:rsidRPr="00FD42FF" w:rsidRDefault="00FD42FF" w:rsidP="00FD42FF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0383B698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Kupní cena</w:t>
      </w:r>
    </w:p>
    <w:p w14:paraId="6F00A6DA" w14:textId="12DA9F87" w:rsidR="00B61328" w:rsidRPr="00DE6703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</w:t>
      </w:r>
      <w:r w:rsidR="00DA59E4" w:rsidRPr="00DE6703">
        <w:rPr>
          <w:sz w:val="24"/>
          <w:szCs w:val="24"/>
        </w:rPr>
        <w:t>z</w:t>
      </w:r>
      <w:r w:rsidRPr="00DE6703">
        <w:rPr>
          <w:sz w:val="24"/>
          <w:szCs w:val="24"/>
        </w:rPr>
        <w:t xml:space="preserve">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070DFDE6" w14:textId="303029BB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Sjednaná kupní cena </w:t>
      </w:r>
      <w:r w:rsidR="00DA59E4" w:rsidRPr="00DE6703">
        <w:rPr>
          <w:sz w:val="24"/>
          <w:szCs w:val="24"/>
        </w:rPr>
        <w:t xml:space="preserve">(jednotková cena) </w:t>
      </w:r>
      <w:r w:rsidRPr="00DE6703">
        <w:rPr>
          <w:sz w:val="24"/>
          <w:szCs w:val="24"/>
        </w:rPr>
        <w:t xml:space="preserve">uvedená v příloze č. 1 této smlouvy je </w:t>
      </w:r>
      <w:r w:rsidRPr="00DE6703">
        <w:rPr>
          <w:b/>
          <w:sz w:val="24"/>
          <w:szCs w:val="24"/>
        </w:rPr>
        <w:t>ce</w:t>
      </w:r>
      <w:r w:rsidR="005A6BFB" w:rsidRPr="00DE6703">
        <w:rPr>
          <w:b/>
          <w:sz w:val="24"/>
          <w:szCs w:val="24"/>
        </w:rPr>
        <w:t>na maximální, nejvýše přípustná, platná po celou dobu trvání smlouvy</w:t>
      </w:r>
      <w:r w:rsidR="005A6BFB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a obsahuje veškeré náklady prodávajícího, tzn. </w:t>
      </w:r>
      <w:r w:rsidR="00DA59E4" w:rsidRPr="00DE6703">
        <w:rPr>
          <w:sz w:val="24"/>
          <w:szCs w:val="24"/>
        </w:rPr>
        <w:t xml:space="preserve">zejména </w:t>
      </w:r>
      <w:r w:rsidRPr="00DE6703">
        <w:rPr>
          <w:sz w:val="24"/>
          <w:szCs w:val="24"/>
        </w:rPr>
        <w:t xml:space="preserve">náklady na dopravu do místa plnění, </w:t>
      </w:r>
      <w:r w:rsidR="00DA59E4" w:rsidRPr="00DE6703">
        <w:rPr>
          <w:sz w:val="24"/>
          <w:szCs w:val="24"/>
        </w:rPr>
        <w:t>náklady na</w:t>
      </w:r>
      <w:r w:rsidR="00DA59E4">
        <w:rPr>
          <w:sz w:val="24"/>
          <w:szCs w:val="24"/>
        </w:rPr>
        <w:t xml:space="preserve"> </w:t>
      </w:r>
      <w:r w:rsidR="00DA59E4" w:rsidRPr="00764D51">
        <w:rPr>
          <w:sz w:val="24"/>
          <w:szCs w:val="24"/>
        </w:rPr>
        <w:t xml:space="preserve">odevzdání zboží a jeho převzetí, </w:t>
      </w:r>
      <w:r w:rsidRPr="00764D51">
        <w:rPr>
          <w:sz w:val="24"/>
          <w:szCs w:val="24"/>
        </w:rPr>
        <w:t>pojištění, obal</w:t>
      </w:r>
      <w:r w:rsidR="00DA59E4" w:rsidRPr="00764D51">
        <w:rPr>
          <w:sz w:val="24"/>
          <w:szCs w:val="24"/>
        </w:rPr>
        <w:t>y,</w:t>
      </w:r>
      <w:r w:rsidRPr="00764D51">
        <w:rPr>
          <w:sz w:val="24"/>
          <w:szCs w:val="24"/>
        </w:rPr>
        <w:t xml:space="preserve"> a všechny ostatní poplatky.</w:t>
      </w:r>
    </w:p>
    <w:p w14:paraId="3ED2080B" w14:textId="65055390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případě, že dojde na trhu ke snížení cen </w:t>
      </w:r>
      <w:r w:rsidR="00AF6762">
        <w:rPr>
          <w:sz w:val="24"/>
          <w:szCs w:val="24"/>
        </w:rPr>
        <w:t>zboží</w:t>
      </w:r>
      <w:r>
        <w:rPr>
          <w:sz w:val="24"/>
          <w:szCs w:val="24"/>
        </w:rPr>
        <w:t xml:space="preserve">, je prodávající povinen snížit </w:t>
      </w:r>
      <w:r w:rsidR="00AF6762">
        <w:rPr>
          <w:sz w:val="24"/>
          <w:szCs w:val="24"/>
        </w:rPr>
        <w:t xml:space="preserve">kupní cenu zboží </w:t>
      </w:r>
      <w:r>
        <w:rPr>
          <w:sz w:val="24"/>
          <w:szCs w:val="24"/>
        </w:rPr>
        <w:t>na srovnatelnou úroveň.</w:t>
      </w:r>
    </w:p>
    <w:p w14:paraId="762E39D9" w14:textId="07B2FCBB" w:rsidR="00AF6762" w:rsidRPr="00AF6762" w:rsidRDefault="00AF6762" w:rsidP="00AF6762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1A8B5D46" w14:textId="77777777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68A7AF85" w14:textId="1722E150" w:rsidR="003C45F1" w:rsidRPr="001C1116" w:rsidRDefault="003C45F1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3C45F1">
        <w:rPr>
          <w:rFonts w:cs="Arial"/>
          <w:sz w:val="24"/>
          <w:szCs w:val="24"/>
        </w:rPr>
        <w:t xml:space="preserve">Prodávající je každoročně oprávněn zvýšit kupní cenu s </w:t>
      </w:r>
      <w:r w:rsidRPr="003200D3">
        <w:rPr>
          <w:rFonts w:cs="Arial"/>
          <w:sz w:val="24"/>
          <w:szCs w:val="24"/>
        </w:rPr>
        <w:t xml:space="preserve">účinností k 1. </w:t>
      </w:r>
      <w:r w:rsidR="003200D3">
        <w:rPr>
          <w:rFonts w:cs="Arial"/>
          <w:sz w:val="24"/>
          <w:szCs w:val="24"/>
        </w:rPr>
        <w:t>dubnu</w:t>
      </w:r>
      <w:r w:rsidRPr="003C45F1">
        <w:rPr>
          <w:rFonts w:cs="Arial"/>
          <w:sz w:val="24"/>
          <w:szCs w:val="24"/>
        </w:rPr>
        <w:t xml:space="preserve">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FF55135" w14:textId="77777777" w:rsidR="00733356" w:rsidRDefault="00733356" w:rsidP="00B61328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105F4631" w14:textId="77777777" w:rsidR="00B61328" w:rsidRPr="00733356" w:rsidRDefault="00B61328" w:rsidP="00733356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32148F62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9CD7B51" w14:textId="77777777" w:rsidR="00B61328" w:rsidRPr="001B5F60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3B00AEAA" w14:textId="77777777" w:rsidR="00B61328" w:rsidRPr="001B5F60" w:rsidRDefault="00B61328" w:rsidP="00733356">
      <w:pPr>
        <w:pStyle w:val="Odstavecseseznamem"/>
        <w:numPr>
          <w:ilvl w:val="0"/>
          <w:numId w:val="4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24397A3D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4C133EC4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195BBF6B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6FCB3A05" w14:textId="77777777" w:rsidR="00B61328" w:rsidRPr="001B5F60" w:rsidRDefault="00B61328" w:rsidP="00733356">
      <w:pPr>
        <w:pStyle w:val="Odstavecseseznamem"/>
        <w:numPr>
          <w:ilvl w:val="0"/>
          <w:numId w:val="1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627DBCF6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V případě, že</w:t>
      </w:r>
      <w:r w:rsidRPr="00A334ED">
        <w:rPr>
          <w:sz w:val="24"/>
          <w:szCs w:val="24"/>
        </w:rPr>
        <w:t xml:space="preserve"> daňový účetní doklad (faktura) nebude obsahovat náležitosti výše uvedené nebo k němu nebudou přiloženy řádné doklady (přílohy) smlo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 xml:space="preserve">vou vyžadované,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oprávněn vrátit jej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a požadovat vystavení nového řádného daňového účetního dokladu (faktury). Právo vrátit tento doklad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zaniká, neuplatní-li jej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do </w:t>
      </w:r>
      <w:r w:rsidRPr="00520D8B">
        <w:rPr>
          <w:b/>
          <w:sz w:val="24"/>
          <w:szCs w:val="24"/>
        </w:rPr>
        <w:t>15 pracovních dnů</w:t>
      </w:r>
      <w:r w:rsidRPr="00A334ED">
        <w:rPr>
          <w:sz w:val="24"/>
          <w:szCs w:val="24"/>
        </w:rPr>
        <w:t xml:space="preserve"> ode dne doručení takového dokladu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rodávajícím. Počínaje dnem doručení opraveného daňového účetního dokladu (faktury)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začn</w:t>
      </w:r>
      <w:r>
        <w:rPr>
          <w:sz w:val="24"/>
          <w:szCs w:val="24"/>
        </w:rPr>
        <w:t>e plynout nová lhůty spla</w:t>
      </w:r>
      <w:r w:rsidRPr="00A334ED">
        <w:rPr>
          <w:sz w:val="24"/>
          <w:szCs w:val="24"/>
        </w:rPr>
        <w:t>t</w:t>
      </w:r>
      <w:r>
        <w:rPr>
          <w:sz w:val="24"/>
          <w:szCs w:val="24"/>
        </w:rPr>
        <w:t>n</w:t>
      </w:r>
      <w:r w:rsidRPr="00A334ED">
        <w:rPr>
          <w:sz w:val="24"/>
          <w:szCs w:val="24"/>
        </w:rPr>
        <w:t>osti. Prodávající je však povinen opravit vady dokladu nebo doklad doplnit o požadov</w:t>
      </w:r>
      <w:r>
        <w:rPr>
          <w:sz w:val="24"/>
          <w:szCs w:val="24"/>
        </w:rPr>
        <w:t>an</w:t>
      </w:r>
      <w:r w:rsidRPr="00A334ED">
        <w:rPr>
          <w:sz w:val="24"/>
          <w:szCs w:val="24"/>
        </w:rPr>
        <w:t xml:space="preserve">é přílohy, je-li k tomu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 dodatečně vyzván i po lhůtě výše uvedené s tím, že však takováto výzva nemá účinky spojené s vrácením daň</w:t>
      </w:r>
      <w:r>
        <w:rPr>
          <w:sz w:val="24"/>
          <w:szCs w:val="24"/>
        </w:rPr>
        <w:t>o</w:t>
      </w:r>
      <w:r w:rsidR="00F348DB">
        <w:rPr>
          <w:sz w:val="24"/>
          <w:szCs w:val="24"/>
        </w:rPr>
        <w:t>vého účetního dokladu (fak</w:t>
      </w:r>
      <w:r w:rsidRPr="00A334ED">
        <w:rPr>
          <w:sz w:val="24"/>
          <w:szCs w:val="24"/>
        </w:rPr>
        <w:t>t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>ry) dle tohoto odstavce.</w:t>
      </w:r>
    </w:p>
    <w:p w14:paraId="0CC71FFB" w14:textId="159BDDA5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A4516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4E22A844" w14:textId="499ECA6F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0E7A7761" w14:textId="77777777" w:rsidR="00246025" w:rsidRPr="00A334ED" w:rsidRDefault="00246025" w:rsidP="004948ED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23B90180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0B7B4DAA" w14:textId="77777777" w:rsidR="00B61328" w:rsidRDefault="00B61328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590612" w14:textId="30BC2FFB" w:rsidR="005D53B1" w:rsidRDefault="005D53B1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="00520D8B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0CE47B4D" w14:textId="77777777" w:rsidR="005D53B1" w:rsidRDefault="005D53B1" w:rsidP="005D53B1">
      <w:pPr>
        <w:spacing w:after="120" w:line="240" w:lineRule="auto"/>
        <w:jc w:val="both"/>
        <w:rPr>
          <w:sz w:val="24"/>
          <w:szCs w:val="24"/>
        </w:rPr>
      </w:pPr>
    </w:p>
    <w:p w14:paraId="79CC7C6E" w14:textId="77777777" w:rsidR="005D53B1" w:rsidRPr="005D53B1" w:rsidRDefault="005D53B1" w:rsidP="005D53B1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228E56BB" w14:textId="038744D5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68A28607" w14:textId="7F72C24D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 w:rsidR="00520D8B"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 w:rsidR="00520D8B"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1E5C5F33" w14:textId="77777777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0B427AA4" w14:textId="77777777" w:rsidR="00246025" w:rsidRPr="001B5F60" w:rsidRDefault="00246025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2386A3BC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7F442E39" w14:textId="635DC00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144AAB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75AE331F" w14:textId="1E9CABC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144AAB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36EC1430" w14:textId="7777777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1067941D" w14:textId="12F2017A" w:rsidR="00246025" w:rsidRPr="00C33DF8" w:rsidRDefault="00B61328" w:rsidP="00C33DF8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7C15567C" w14:textId="77777777" w:rsidR="008D72A9" w:rsidRDefault="008D72A9" w:rsidP="004948ED">
      <w:pPr>
        <w:pStyle w:val="Odstavecseseznamem"/>
        <w:spacing w:after="120" w:line="240" w:lineRule="auto"/>
        <w:contextualSpacing w:val="0"/>
        <w:jc w:val="both"/>
        <w:rPr>
          <w:sz w:val="24"/>
          <w:szCs w:val="24"/>
        </w:rPr>
      </w:pPr>
    </w:p>
    <w:p w14:paraId="674CFA1E" w14:textId="25BF3643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 trvání smlouvy</w:t>
      </w:r>
    </w:p>
    <w:p w14:paraId="1CB20C5F" w14:textId="55997B20" w:rsidR="00764D51" w:rsidRDefault="00764D51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 w:rsidR="008D72A9"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0BD0016C" w14:textId="74D57319" w:rsidR="0037252E" w:rsidRPr="00DE6703" w:rsidRDefault="00B61328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</w:t>
      </w:r>
      <w:r w:rsidR="0037252E" w:rsidRPr="00DE6703">
        <w:rPr>
          <w:sz w:val="24"/>
          <w:szCs w:val="24"/>
        </w:rPr>
        <w:t xml:space="preserve">smlouva se uzavírá na dobu </w:t>
      </w:r>
      <w:r w:rsidR="0037252E" w:rsidRPr="00DE6703">
        <w:rPr>
          <w:b/>
          <w:sz w:val="24"/>
          <w:szCs w:val="24"/>
        </w:rPr>
        <w:t>určitou</w:t>
      </w:r>
      <w:r w:rsidR="0037252E" w:rsidRPr="00DE6703">
        <w:rPr>
          <w:sz w:val="24"/>
          <w:szCs w:val="24"/>
        </w:rPr>
        <w:t xml:space="preserve">, a to na </w:t>
      </w:r>
      <w:r w:rsidR="00280E88" w:rsidRPr="00DE6703">
        <w:rPr>
          <w:b/>
          <w:sz w:val="24"/>
          <w:szCs w:val="24"/>
        </w:rPr>
        <w:t xml:space="preserve">období </w:t>
      </w:r>
      <w:r w:rsidR="001A53DE">
        <w:rPr>
          <w:b/>
          <w:sz w:val="24"/>
          <w:szCs w:val="24"/>
        </w:rPr>
        <w:t>4</w:t>
      </w:r>
      <w:r w:rsidR="0037252E" w:rsidRPr="00DE6703">
        <w:rPr>
          <w:b/>
          <w:sz w:val="24"/>
          <w:szCs w:val="24"/>
        </w:rPr>
        <w:t xml:space="preserve"> let</w:t>
      </w:r>
      <w:r w:rsidR="0037252E" w:rsidRPr="00DE6703">
        <w:rPr>
          <w:sz w:val="24"/>
          <w:szCs w:val="24"/>
        </w:rPr>
        <w:t xml:space="preserve"> od podpisu této smlouvy.</w:t>
      </w:r>
    </w:p>
    <w:p w14:paraId="5CFA20BA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02C67164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11F8B96F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0DEEA255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16D65A8B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385C3ACC" w14:textId="7E53AE7E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nastane vyšší moc, kdy dojde k okolnostem, které nemohou smluvní strany ovlivnit a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 xml:space="preserve">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454875B5" w14:textId="3861D3F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</w:t>
      </w:r>
      <w:r w:rsidR="00BA71AD" w:rsidRPr="00BA71AD">
        <w:rPr>
          <w:sz w:val="24"/>
          <w:szCs w:val="24"/>
        </w:rPr>
        <w:t>6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>této smlouvy);</w:t>
      </w:r>
    </w:p>
    <w:p w14:paraId="07D8732E" w14:textId="1361AA0C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="00AF6762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dnů</w:t>
      </w:r>
      <w:r w:rsidRPr="00BA71AD">
        <w:rPr>
          <w:sz w:val="24"/>
          <w:szCs w:val="24"/>
        </w:rPr>
        <w:t>;</w:t>
      </w:r>
    </w:p>
    <w:p w14:paraId="15C757B2" w14:textId="6F0D55BC" w:rsidR="00B61328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</w:t>
      </w:r>
      <w:r w:rsidR="00100654">
        <w:rPr>
          <w:sz w:val="24"/>
          <w:szCs w:val="24"/>
        </w:rPr>
        <w:t xml:space="preserve"> </w:t>
      </w:r>
      <w:r>
        <w:rPr>
          <w:sz w:val="24"/>
          <w:szCs w:val="24"/>
        </w:rPr>
        <w:t>zboží v</w:t>
      </w:r>
      <w:r w:rsidR="00100654">
        <w:rPr>
          <w:sz w:val="24"/>
          <w:szCs w:val="24"/>
        </w:rPr>
        <w:t xml:space="preserve"> kvalitě</w:t>
      </w:r>
      <w:r>
        <w:rPr>
          <w:sz w:val="24"/>
          <w:szCs w:val="24"/>
        </w:rPr>
        <w:t xml:space="preserve"> neodpovídající požadavkům na jakost </w:t>
      </w:r>
      <w:r w:rsidR="005B2DE5">
        <w:rPr>
          <w:sz w:val="24"/>
          <w:szCs w:val="24"/>
        </w:rPr>
        <w:t>zboží;</w:t>
      </w:r>
    </w:p>
    <w:p w14:paraId="3B455CFE" w14:textId="42BDB6C3" w:rsidR="005B2DE5" w:rsidRDefault="005B2DE5" w:rsidP="005B2DE5">
      <w:pPr>
        <w:pStyle w:val="Odstavecseseznamem"/>
        <w:numPr>
          <w:ilvl w:val="0"/>
          <w:numId w:val="10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</w:t>
      </w:r>
      <w:r w:rsidR="0069309B">
        <w:rPr>
          <w:sz w:val="24"/>
          <w:szCs w:val="24"/>
        </w:rPr>
        <w:t xml:space="preserve"> bez předchozího oboustranného souhlasu</w:t>
      </w:r>
      <w:r>
        <w:rPr>
          <w:sz w:val="24"/>
          <w:szCs w:val="24"/>
        </w:rPr>
        <w:t>.</w:t>
      </w:r>
    </w:p>
    <w:p w14:paraId="1B7C130B" w14:textId="77777777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01F35C80" w14:textId="69557E19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 w:rsidR="005B2DE5"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51173A7A" w14:textId="3FE34D65" w:rsidR="00733356" w:rsidRPr="00C33DF8" w:rsidRDefault="00BD1F1A" w:rsidP="003B589D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="00B61328"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</w:t>
      </w:r>
      <w:r w:rsidR="00B61328" w:rsidRPr="00AF6762">
        <w:rPr>
          <w:b/>
          <w:sz w:val="24"/>
          <w:szCs w:val="24"/>
        </w:rPr>
        <w:t xml:space="preserve"> měsíc</w:t>
      </w:r>
      <w:r w:rsidRPr="00AF6762">
        <w:rPr>
          <w:b/>
          <w:sz w:val="24"/>
          <w:szCs w:val="24"/>
        </w:rPr>
        <w:t>e</w:t>
      </w:r>
      <w:r w:rsidR="00B61328" w:rsidRPr="00A334ED">
        <w:rPr>
          <w:sz w:val="24"/>
          <w:szCs w:val="24"/>
        </w:rPr>
        <w:t>, přičemž tato doba začíná běžet dnem následujícího měsíce po doručení v</w:t>
      </w:r>
      <w:r w:rsidR="00B61328">
        <w:rPr>
          <w:sz w:val="24"/>
          <w:szCs w:val="24"/>
        </w:rPr>
        <w:t>ý</w:t>
      </w:r>
      <w:r w:rsidR="00B61328"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="00B61328" w:rsidRPr="00A334ED">
        <w:rPr>
          <w:sz w:val="24"/>
          <w:szCs w:val="24"/>
        </w:rPr>
        <w:t>.</w:t>
      </w:r>
    </w:p>
    <w:p w14:paraId="70A9C84A" w14:textId="77777777" w:rsidR="00246025" w:rsidRDefault="00246025" w:rsidP="003B589D">
      <w:pPr>
        <w:spacing w:after="120" w:line="240" w:lineRule="auto"/>
        <w:jc w:val="both"/>
        <w:rPr>
          <w:sz w:val="24"/>
          <w:szCs w:val="24"/>
        </w:rPr>
      </w:pPr>
    </w:p>
    <w:p w14:paraId="7F05C921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1104F51B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0B8448CE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Závěrečná ustanovení</w:t>
      </w:r>
    </w:p>
    <w:p w14:paraId="6CE9BCC8" w14:textId="5235F951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</w:t>
      </w:r>
      <w:r w:rsidR="005B2DE5" w:rsidRPr="005B2DE5">
        <w:rPr>
          <w:sz w:val="24"/>
          <w:szCs w:val="24"/>
        </w:rPr>
        <w:t>4</w:t>
      </w:r>
      <w:r w:rsidRPr="005B2DE5">
        <w:rPr>
          <w:sz w:val="24"/>
          <w:szCs w:val="24"/>
        </w:rPr>
        <w:t>/20</w:t>
      </w:r>
      <w:r w:rsidR="005B2DE5" w:rsidRPr="005B2DE5">
        <w:rPr>
          <w:sz w:val="24"/>
          <w:szCs w:val="24"/>
        </w:rPr>
        <w:t>16</w:t>
      </w:r>
      <w:r w:rsidRPr="005B2DE5">
        <w:rPr>
          <w:sz w:val="24"/>
          <w:szCs w:val="24"/>
        </w:rPr>
        <w:t xml:space="preserve"> Sb., </w:t>
      </w:r>
      <w:r w:rsidR="005B2DE5" w:rsidRPr="005B2DE5">
        <w:rPr>
          <w:sz w:val="24"/>
          <w:szCs w:val="24"/>
        </w:rPr>
        <w:t>o</w:t>
      </w:r>
      <w:r w:rsidR="00250E61">
        <w:rPr>
          <w:sz w:val="24"/>
          <w:szCs w:val="24"/>
        </w:rPr>
        <w:t> </w:t>
      </w:r>
      <w:r w:rsidR="005B2DE5" w:rsidRPr="005B2DE5">
        <w:rPr>
          <w:sz w:val="24"/>
          <w:szCs w:val="24"/>
        </w:rPr>
        <w:t>zadávání veřejných zakázek,</w:t>
      </w:r>
      <w:r w:rsidRPr="005B2DE5">
        <w:rPr>
          <w:sz w:val="24"/>
          <w:szCs w:val="24"/>
        </w:rPr>
        <w:t xml:space="preserve"> ve znění pozdějších</w:t>
      </w:r>
      <w:r w:rsidRPr="00A334ED">
        <w:rPr>
          <w:sz w:val="24"/>
          <w:szCs w:val="24"/>
        </w:rPr>
        <w:t xml:space="preserve"> předpisů.</w:t>
      </w:r>
    </w:p>
    <w:p w14:paraId="5DFC3C77" w14:textId="77777777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 w:rsidR="00F348DB"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30A88C28" w14:textId="312A9953" w:rsidR="00B61328" w:rsidRPr="00144AAB" w:rsidRDefault="00B61328" w:rsidP="00144AAB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T</w:t>
      </w:r>
      <w:r w:rsidR="00144AAB" w:rsidRPr="00144AAB">
        <w:rPr>
          <w:sz w:val="24"/>
          <w:szCs w:val="24"/>
        </w:rPr>
        <w:t>ato 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1E70D149" w14:textId="69199830" w:rsidR="005B2DE5" w:rsidRDefault="005B2DE5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9289BF1" w14:textId="021E7F3B" w:rsidR="005B2DE5" w:rsidRPr="00BA71AD" w:rsidRDefault="00B61328" w:rsidP="009D321E">
      <w:pPr>
        <w:pStyle w:val="Odstavecseseznamem"/>
        <w:numPr>
          <w:ilvl w:val="0"/>
          <w:numId w:val="7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 w:rsidR="005D53B1">
        <w:rPr>
          <w:sz w:val="24"/>
          <w:szCs w:val="24"/>
        </w:rPr>
        <w:t>sou přílohy</w:t>
      </w:r>
      <w:r w:rsidR="005B2DE5" w:rsidRPr="00BA71AD">
        <w:rPr>
          <w:sz w:val="24"/>
          <w:szCs w:val="24"/>
        </w:rPr>
        <w:t>:</w:t>
      </w:r>
    </w:p>
    <w:p w14:paraId="4D1595B9" w14:textId="7D3F4AD6" w:rsidR="00B61328" w:rsidRPr="005D53B1" w:rsidRDefault="005B2DE5" w:rsidP="009D321E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Příloha č. 1 </w:t>
      </w:r>
      <w:r w:rsidR="00537B4C" w:rsidRPr="005D53B1">
        <w:rPr>
          <w:i/>
          <w:sz w:val="24"/>
          <w:szCs w:val="24"/>
        </w:rPr>
        <w:t>–</w:t>
      </w:r>
      <w:r w:rsidRPr="005D53B1">
        <w:rPr>
          <w:i/>
          <w:sz w:val="24"/>
          <w:szCs w:val="24"/>
        </w:rPr>
        <w:t xml:space="preserve"> cenová nabídka</w:t>
      </w:r>
    </w:p>
    <w:p w14:paraId="5853BCFE" w14:textId="6550AC8A" w:rsidR="009D321E" w:rsidRPr="00B222F3" w:rsidRDefault="009D321E" w:rsidP="00B222F3">
      <w:pPr>
        <w:spacing w:after="0" w:line="240" w:lineRule="auto"/>
        <w:ind w:left="426"/>
        <w:jc w:val="both"/>
        <w:rPr>
          <w:i/>
          <w:sz w:val="24"/>
          <w:szCs w:val="24"/>
        </w:rPr>
      </w:pPr>
    </w:p>
    <w:p w14:paraId="1C027AF4" w14:textId="77777777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371AD038" w14:textId="77777777" w:rsidR="00B61328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77B92F44" w14:textId="77777777" w:rsidR="008D72A9" w:rsidRDefault="008D72A9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7C7FF7D9" w:rsidR="00B61328" w:rsidRDefault="00B61328" w:rsidP="003B589D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948ED">
        <w:rPr>
          <w:sz w:val="24"/>
          <w:szCs w:val="24"/>
        </w:rPr>
        <w:t> Karlových Varech</w:t>
      </w:r>
      <w:r>
        <w:rPr>
          <w:sz w:val="24"/>
          <w:szCs w:val="24"/>
        </w:rPr>
        <w:t xml:space="preserve"> dne</w:t>
      </w:r>
      <w:r w:rsidR="00674E20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</w:t>
      </w:r>
      <w:proofErr w:type="gramStart"/>
      <w:r w:rsidR="009D321E">
        <w:rPr>
          <w:sz w:val="12"/>
          <w:szCs w:val="24"/>
        </w:rPr>
        <w:t>…….</w:t>
      </w:r>
      <w:proofErr w:type="gramEnd"/>
      <w:r w:rsidR="00674E20"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="009D321E" w:rsidRPr="00A536FD">
        <w:rPr>
          <w:sz w:val="12"/>
          <w:szCs w:val="24"/>
          <w:highlight w:val="yellow"/>
        </w:rPr>
        <w:t>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…………………………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.…………</w:t>
      </w:r>
      <w:r>
        <w:rPr>
          <w:sz w:val="24"/>
          <w:szCs w:val="24"/>
        </w:rPr>
        <w:t>dne</w:t>
      </w:r>
      <w:r w:rsidR="009D321E" w:rsidRPr="00A536FD">
        <w:rPr>
          <w:sz w:val="12"/>
          <w:szCs w:val="24"/>
          <w:highlight w:val="yellow"/>
        </w:rPr>
        <w:t>…………………</w:t>
      </w:r>
      <w:proofErr w:type="gramStart"/>
      <w:r w:rsidR="009D321E" w:rsidRPr="00A536FD">
        <w:rPr>
          <w:sz w:val="12"/>
          <w:szCs w:val="24"/>
          <w:highlight w:val="yellow"/>
        </w:rPr>
        <w:t>…….</w:t>
      </w:r>
      <w:proofErr w:type="gramEnd"/>
      <w:r w:rsidR="009D321E" w:rsidRPr="00A536FD">
        <w:rPr>
          <w:sz w:val="12"/>
          <w:szCs w:val="24"/>
          <w:highlight w:val="yellow"/>
        </w:rPr>
        <w:t>……………</w:t>
      </w:r>
    </w:p>
    <w:p w14:paraId="59D604A6" w14:textId="77777777" w:rsidR="00B61328" w:rsidRDefault="00B61328" w:rsidP="00B61328">
      <w:pPr>
        <w:spacing w:after="120" w:line="240" w:lineRule="auto"/>
        <w:jc w:val="both"/>
        <w:rPr>
          <w:sz w:val="24"/>
          <w:szCs w:val="24"/>
        </w:rPr>
      </w:pPr>
    </w:p>
    <w:p w14:paraId="165745B5" w14:textId="77777777" w:rsidR="008D72A9" w:rsidRDefault="008D72A9" w:rsidP="00B61328">
      <w:pPr>
        <w:spacing w:after="120" w:line="240" w:lineRule="auto"/>
        <w:jc w:val="both"/>
        <w:rPr>
          <w:sz w:val="24"/>
          <w:szCs w:val="24"/>
        </w:rPr>
      </w:pPr>
    </w:p>
    <w:p w14:paraId="027D38DD" w14:textId="77777777" w:rsidR="00B61328" w:rsidRDefault="00B61328" w:rsidP="003B589D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18FB209F" w14:textId="77777777" w:rsidR="004948ED" w:rsidRDefault="004948ED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51F3F4A" w14:textId="77777777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77777777" w:rsidR="00674E20" w:rsidRPr="004948ED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4948ED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0ADEF50F" w14:textId="1474A5AF" w:rsidR="004948ED" w:rsidRPr="004948ED" w:rsidRDefault="00E31E7C" w:rsidP="00E31E7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</w:t>
      </w:r>
      <w:r w:rsidR="00563E58">
        <w:rPr>
          <w:rFonts w:eastAsia="Times New Roman" w:cs="Times New Roman"/>
          <w:sz w:val="24"/>
          <w:szCs w:val="24"/>
          <w:lang w:eastAsia="cs-CZ"/>
        </w:rPr>
        <w:t>M</w:t>
      </w:r>
      <w:r>
        <w:rPr>
          <w:rFonts w:eastAsia="Times New Roman" w:cs="Times New Roman"/>
          <w:sz w:val="24"/>
          <w:szCs w:val="24"/>
          <w:lang w:eastAsia="cs-CZ"/>
        </w:rPr>
        <w:t>UDr. Jiří Štefan, MBA</w:t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563E58">
        <w:rPr>
          <w:rFonts w:eastAsia="Times New Roman" w:cs="Times New Roman"/>
          <w:b/>
          <w:sz w:val="24"/>
          <w:szCs w:val="24"/>
          <w:lang w:eastAsia="cs-CZ"/>
        </w:rPr>
        <w:t xml:space="preserve">         </w:t>
      </w:r>
      <w:r w:rsidR="004948ED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 xml:space="preserve">oprávněná osoba </w:t>
      </w:r>
      <w:r w:rsidR="00674E20" w:rsidRPr="00543959">
        <w:rPr>
          <w:rFonts w:eastAsia="Times New Roman" w:cs="Times New Roman"/>
          <w:sz w:val="24"/>
          <w:szCs w:val="24"/>
          <w:highlight w:val="yellow"/>
          <w:lang w:eastAsia="cs-CZ"/>
        </w:rPr>
        <w:t>prodávajícího</w:t>
      </w:r>
    </w:p>
    <w:p w14:paraId="266BF1FB" w14:textId="297C3A71" w:rsidR="004948ED" w:rsidRPr="004948ED" w:rsidRDefault="00563E58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 </w:t>
      </w:r>
      <w:r w:rsidR="00821B59">
        <w:rPr>
          <w:rFonts w:eastAsia="Times New Roman" w:cs="Times New Roman"/>
          <w:snapToGrid w:val="0"/>
          <w:sz w:val="24"/>
          <w:szCs w:val="24"/>
          <w:lang w:eastAsia="cs-CZ"/>
        </w:rPr>
        <w:t>předseda</w:t>
      </w:r>
      <w:r w:rsidR="0040479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>představenstva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162EE023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F7101F5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1745630A" w14:textId="0FF48001" w:rsidR="001770E2" w:rsidRPr="00201C8F" w:rsidRDefault="00201C8F" w:rsidP="00201C8F">
      <w:pPr>
        <w:spacing w:after="0" w:line="240" w:lineRule="auto"/>
        <w:ind w:left="284" w:firstLine="42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Ing. Jiří Tvrdík</w:t>
      </w:r>
      <w:r w:rsidR="00E31E7C">
        <w:rPr>
          <w:rFonts w:eastAsia="Times New Roman" w:cs="Times New Roman"/>
          <w:sz w:val="24"/>
          <w:szCs w:val="24"/>
          <w:lang w:eastAsia="cs-CZ"/>
        </w:rPr>
        <w:t>, MBA</w:t>
      </w:r>
    </w:p>
    <w:p w14:paraId="14383CF8" w14:textId="653AD825" w:rsidR="00201C8F" w:rsidRPr="004948ED" w:rsidRDefault="00201C8F" w:rsidP="00201C8F">
      <w:pPr>
        <w:spacing w:after="0" w:line="240" w:lineRule="auto"/>
        <w:ind w:left="284" w:firstLine="424"/>
        <w:jc w:val="both"/>
        <w:rPr>
          <w:sz w:val="24"/>
          <w:szCs w:val="24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člen představenstva</w:t>
      </w:r>
    </w:p>
    <w:sectPr w:rsidR="00201C8F" w:rsidRPr="004948ED" w:rsidSect="00764D51">
      <w:headerReference w:type="default" r:id="rId11"/>
      <w:footerReference w:type="default" r:id="rId12"/>
      <w:pgSz w:w="11906" w:h="16838"/>
      <w:pgMar w:top="212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D85DF" w14:textId="77777777" w:rsidR="00A611BC" w:rsidRDefault="00A611BC" w:rsidP="00853832">
      <w:pPr>
        <w:spacing w:after="0" w:line="240" w:lineRule="auto"/>
      </w:pPr>
      <w:r>
        <w:separator/>
      </w:r>
    </w:p>
  </w:endnote>
  <w:endnote w:type="continuationSeparator" w:id="0">
    <w:p w14:paraId="2308FB19" w14:textId="77777777" w:rsidR="00A611BC" w:rsidRDefault="00A611BC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0400587"/>
      <w:docPartObj>
        <w:docPartGallery w:val="Page Numbers (Bottom of Page)"/>
        <w:docPartUnique/>
      </w:docPartObj>
    </w:sdtPr>
    <w:sdtEndPr/>
    <w:sdtContent>
      <w:sdt>
        <w:sdtPr>
          <w:id w:val="1473095648"/>
          <w:docPartObj>
            <w:docPartGallery w:val="Page Numbers (Top of Page)"/>
            <w:docPartUnique/>
          </w:docPartObj>
        </w:sdtPr>
        <w:sdtEndPr/>
        <w:sdtContent>
          <w:p w14:paraId="487B15A9" w14:textId="77777777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4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6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914E1" w14:textId="77777777" w:rsidR="00A611BC" w:rsidRDefault="00A611BC" w:rsidP="00853832">
      <w:pPr>
        <w:spacing w:after="0" w:line="240" w:lineRule="auto"/>
      </w:pPr>
      <w:r>
        <w:separator/>
      </w:r>
    </w:p>
  </w:footnote>
  <w:footnote w:type="continuationSeparator" w:id="0">
    <w:p w14:paraId="6AE50A56" w14:textId="77777777" w:rsidR="00A611BC" w:rsidRDefault="00A611BC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2CA"/>
    <w:multiLevelType w:val="hybridMultilevel"/>
    <w:tmpl w:val="EBB2A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B0F"/>
    <w:multiLevelType w:val="hybridMultilevel"/>
    <w:tmpl w:val="F9409E0C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8AEE663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CC"/>
    <w:multiLevelType w:val="hybridMultilevel"/>
    <w:tmpl w:val="5DC0E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0C53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77651"/>
    <w:multiLevelType w:val="hybridMultilevel"/>
    <w:tmpl w:val="CC3483D8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224558"/>
    <w:multiLevelType w:val="hybridMultilevel"/>
    <w:tmpl w:val="EB76A266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87588"/>
    <w:multiLevelType w:val="hybridMultilevel"/>
    <w:tmpl w:val="F28C7D96"/>
    <w:lvl w:ilvl="0" w:tplc="C2629D68">
      <w:start w:val="1"/>
      <w:numFmt w:val="decimal"/>
      <w:lvlText w:val="2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85F7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0217">
    <w:abstractNumId w:val="20"/>
  </w:num>
  <w:num w:numId="2" w16cid:durableId="78452529">
    <w:abstractNumId w:val="6"/>
  </w:num>
  <w:num w:numId="3" w16cid:durableId="775095543">
    <w:abstractNumId w:val="0"/>
  </w:num>
  <w:num w:numId="4" w16cid:durableId="1094591541">
    <w:abstractNumId w:val="2"/>
  </w:num>
  <w:num w:numId="5" w16cid:durableId="653997093">
    <w:abstractNumId w:val="5"/>
  </w:num>
  <w:num w:numId="6" w16cid:durableId="2107967494">
    <w:abstractNumId w:val="7"/>
  </w:num>
  <w:num w:numId="7" w16cid:durableId="83452530">
    <w:abstractNumId w:val="9"/>
  </w:num>
  <w:num w:numId="8" w16cid:durableId="176236443">
    <w:abstractNumId w:val="15"/>
  </w:num>
  <w:num w:numId="9" w16cid:durableId="499782845">
    <w:abstractNumId w:val="16"/>
  </w:num>
  <w:num w:numId="10" w16cid:durableId="1548840007">
    <w:abstractNumId w:val="13"/>
  </w:num>
  <w:num w:numId="11" w16cid:durableId="1628975265">
    <w:abstractNumId w:val="19"/>
  </w:num>
  <w:num w:numId="12" w16cid:durableId="912351701">
    <w:abstractNumId w:val="14"/>
  </w:num>
  <w:num w:numId="13" w16cid:durableId="1842308232">
    <w:abstractNumId w:val="1"/>
  </w:num>
  <w:num w:numId="14" w16cid:durableId="1916084330">
    <w:abstractNumId w:val="10"/>
  </w:num>
  <w:num w:numId="15" w16cid:durableId="1440104562">
    <w:abstractNumId w:val="8"/>
  </w:num>
  <w:num w:numId="16" w16cid:durableId="528878421">
    <w:abstractNumId w:val="3"/>
  </w:num>
  <w:num w:numId="17" w16cid:durableId="802770905">
    <w:abstractNumId w:val="4"/>
  </w:num>
  <w:num w:numId="18" w16cid:durableId="1834492478">
    <w:abstractNumId w:val="17"/>
  </w:num>
  <w:num w:numId="19" w16cid:durableId="1941791560">
    <w:abstractNumId w:val="12"/>
  </w:num>
  <w:num w:numId="20" w16cid:durableId="1746413958">
    <w:abstractNumId w:val="11"/>
  </w:num>
  <w:num w:numId="21" w16cid:durableId="250553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28"/>
    <w:rsid w:val="00004E85"/>
    <w:rsid w:val="0000638D"/>
    <w:rsid w:val="00026795"/>
    <w:rsid w:val="0003606C"/>
    <w:rsid w:val="00037DFC"/>
    <w:rsid w:val="0004347F"/>
    <w:rsid w:val="00055EBB"/>
    <w:rsid w:val="000660FC"/>
    <w:rsid w:val="000710EA"/>
    <w:rsid w:val="000756BE"/>
    <w:rsid w:val="00077780"/>
    <w:rsid w:val="00083231"/>
    <w:rsid w:val="00084058"/>
    <w:rsid w:val="00092639"/>
    <w:rsid w:val="000A2970"/>
    <w:rsid w:val="000A2C4A"/>
    <w:rsid w:val="000B0B6C"/>
    <w:rsid w:val="00100654"/>
    <w:rsid w:val="00144AAB"/>
    <w:rsid w:val="00153FDA"/>
    <w:rsid w:val="001725E9"/>
    <w:rsid w:val="001770E2"/>
    <w:rsid w:val="00192DE8"/>
    <w:rsid w:val="001953E4"/>
    <w:rsid w:val="001A29B9"/>
    <w:rsid w:val="001A4516"/>
    <w:rsid w:val="001A53DE"/>
    <w:rsid w:val="001B2603"/>
    <w:rsid w:val="001D22F4"/>
    <w:rsid w:val="001D6FA9"/>
    <w:rsid w:val="001F35DA"/>
    <w:rsid w:val="00201C8F"/>
    <w:rsid w:val="00214BA8"/>
    <w:rsid w:val="00224535"/>
    <w:rsid w:val="002362CC"/>
    <w:rsid w:val="00246025"/>
    <w:rsid w:val="00250E61"/>
    <w:rsid w:val="00280E88"/>
    <w:rsid w:val="00284FC5"/>
    <w:rsid w:val="00295F43"/>
    <w:rsid w:val="002E42A2"/>
    <w:rsid w:val="002F469A"/>
    <w:rsid w:val="0030208D"/>
    <w:rsid w:val="00311F5D"/>
    <w:rsid w:val="003200D3"/>
    <w:rsid w:val="0037252E"/>
    <w:rsid w:val="003774FD"/>
    <w:rsid w:val="00377F1D"/>
    <w:rsid w:val="00381712"/>
    <w:rsid w:val="00386AEE"/>
    <w:rsid w:val="00387873"/>
    <w:rsid w:val="00396B88"/>
    <w:rsid w:val="00396D43"/>
    <w:rsid w:val="003A1201"/>
    <w:rsid w:val="003B589D"/>
    <w:rsid w:val="003B651E"/>
    <w:rsid w:val="003C45F1"/>
    <w:rsid w:val="003C621D"/>
    <w:rsid w:val="00404799"/>
    <w:rsid w:val="0041064E"/>
    <w:rsid w:val="004153F7"/>
    <w:rsid w:val="00441C5C"/>
    <w:rsid w:val="004526FB"/>
    <w:rsid w:val="00463768"/>
    <w:rsid w:val="00476DF7"/>
    <w:rsid w:val="004948ED"/>
    <w:rsid w:val="004A45C8"/>
    <w:rsid w:val="004D0209"/>
    <w:rsid w:val="004D028D"/>
    <w:rsid w:val="004D0803"/>
    <w:rsid w:val="004F2626"/>
    <w:rsid w:val="00500FDA"/>
    <w:rsid w:val="00504BFA"/>
    <w:rsid w:val="0051006D"/>
    <w:rsid w:val="00520D8B"/>
    <w:rsid w:val="00537B4C"/>
    <w:rsid w:val="00543959"/>
    <w:rsid w:val="005444AF"/>
    <w:rsid w:val="0054607B"/>
    <w:rsid w:val="00563E58"/>
    <w:rsid w:val="00587A73"/>
    <w:rsid w:val="005A6BFB"/>
    <w:rsid w:val="005B2DE5"/>
    <w:rsid w:val="005C0F88"/>
    <w:rsid w:val="005D25F1"/>
    <w:rsid w:val="005D53B1"/>
    <w:rsid w:val="005E3C53"/>
    <w:rsid w:val="00604C88"/>
    <w:rsid w:val="00616302"/>
    <w:rsid w:val="00674E20"/>
    <w:rsid w:val="00675C72"/>
    <w:rsid w:val="0068284D"/>
    <w:rsid w:val="0068725C"/>
    <w:rsid w:val="0069309B"/>
    <w:rsid w:val="006F3D22"/>
    <w:rsid w:val="0071430F"/>
    <w:rsid w:val="007174AE"/>
    <w:rsid w:val="00722FD9"/>
    <w:rsid w:val="00733356"/>
    <w:rsid w:val="00737CAD"/>
    <w:rsid w:val="00764D51"/>
    <w:rsid w:val="00766CB0"/>
    <w:rsid w:val="0077376C"/>
    <w:rsid w:val="00793312"/>
    <w:rsid w:val="007C0112"/>
    <w:rsid w:val="007C2E3D"/>
    <w:rsid w:val="007C6FB2"/>
    <w:rsid w:val="00821B59"/>
    <w:rsid w:val="008351EC"/>
    <w:rsid w:val="00853832"/>
    <w:rsid w:val="0085752A"/>
    <w:rsid w:val="00884323"/>
    <w:rsid w:val="008D236E"/>
    <w:rsid w:val="008D72A9"/>
    <w:rsid w:val="008E164C"/>
    <w:rsid w:val="008E5C4A"/>
    <w:rsid w:val="008E6B21"/>
    <w:rsid w:val="009207BD"/>
    <w:rsid w:val="00926B3A"/>
    <w:rsid w:val="00936016"/>
    <w:rsid w:val="009643B6"/>
    <w:rsid w:val="00980476"/>
    <w:rsid w:val="009926EB"/>
    <w:rsid w:val="009961AE"/>
    <w:rsid w:val="009A71F5"/>
    <w:rsid w:val="009C6C64"/>
    <w:rsid w:val="009C7145"/>
    <w:rsid w:val="009D299F"/>
    <w:rsid w:val="009D321E"/>
    <w:rsid w:val="009E0705"/>
    <w:rsid w:val="009E764F"/>
    <w:rsid w:val="009F5606"/>
    <w:rsid w:val="009F62BB"/>
    <w:rsid w:val="00A07FD6"/>
    <w:rsid w:val="00A372D0"/>
    <w:rsid w:val="00A40E3A"/>
    <w:rsid w:val="00A4696B"/>
    <w:rsid w:val="00A536FD"/>
    <w:rsid w:val="00A611BC"/>
    <w:rsid w:val="00A74314"/>
    <w:rsid w:val="00A77EA6"/>
    <w:rsid w:val="00A825AE"/>
    <w:rsid w:val="00AD1DCF"/>
    <w:rsid w:val="00AF6762"/>
    <w:rsid w:val="00B13129"/>
    <w:rsid w:val="00B222F3"/>
    <w:rsid w:val="00B416D1"/>
    <w:rsid w:val="00B44E5C"/>
    <w:rsid w:val="00B61328"/>
    <w:rsid w:val="00B6147E"/>
    <w:rsid w:val="00B67EFC"/>
    <w:rsid w:val="00B823F5"/>
    <w:rsid w:val="00B91B6D"/>
    <w:rsid w:val="00B91E1C"/>
    <w:rsid w:val="00BA71AD"/>
    <w:rsid w:val="00BC7CF4"/>
    <w:rsid w:val="00BD1F1A"/>
    <w:rsid w:val="00BD783D"/>
    <w:rsid w:val="00BE5CED"/>
    <w:rsid w:val="00C00F84"/>
    <w:rsid w:val="00C01DFC"/>
    <w:rsid w:val="00C16459"/>
    <w:rsid w:val="00C33DF8"/>
    <w:rsid w:val="00C40979"/>
    <w:rsid w:val="00C4183D"/>
    <w:rsid w:val="00C5262C"/>
    <w:rsid w:val="00C73413"/>
    <w:rsid w:val="00C73CFE"/>
    <w:rsid w:val="00CC23E8"/>
    <w:rsid w:val="00D056B0"/>
    <w:rsid w:val="00D60FAA"/>
    <w:rsid w:val="00D81D69"/>
    <w:rsid w:val="00D92BF8"/>
    <w:rsid w:val="00D93DE1"/>
    <w:rsid w:val="00D960DB"/>
    <w:rsid w:val="00DA03B4"/>
    <w:rsid w:val="00DA552C"/>
    <w:rsid w:val="00DA59E4"/>
    <w:rsid w:val="00DB575E"/>
    <w:rsid w:val="00DC42AF"/>
    <w:rsid w:val="00DD6D8C"/>
    <w:rsid w:val="00DE6703"/>
    <w:rsid w:val="00E051C7"/>
    <w:rsid w:val="00E061DE"/>
    <w:rsid w:val="00E204AB"/>
    <w:rsid w:val="00E31E7C"/>
    <w:rsid w:val="00E6713E"/>
    <w:rsid w:val="00EB3B64"/>
    <w:rsid w:val="00EC2A51"/>
    <w:rsid w:val="00EC7F70"/>
    <w:rsid w:val="00F13041"/>
    <w:rsid w:val="00F27092"/>
    <w:rsid w:val="00F348DB"/>
    <w:rsid w:val="00F518F4"/>
    <w:rsid w:val="00F5652C"/>
    <w:rsid w:val="00F60598"/>
    <w:rsid w:val="00F652E3"/>
    <w:rsid w:val="00F87CBB"/>
    <w:rsid w:val="00FC6922"/>
    <w:rsid w:val="00FD42FF"/>
    <w:rsid w:val="00FD5742"/>
    <w:rsid w:val="00FD5CAF"/>
    <w:rsid w:val="00FE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E20CF2C-97A0-4601-9AB6-7E8743D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425417D4-0B10-480A-8E11-5C5592444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77D21C-919F-484B-9CE2-1B961FE87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87ABC0-8FE1-4761-B3AA-D2F853E97F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F35B70-C7F8-416F-8298-29537F02919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6</Pages>
  <Words>1762</Words>
  <Characters>10399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45</cp:revision>
  <cp:lastPrinted>2016-03-14T14:10:00Z</cp:lastPrinted>
  <dcterms:created xsi:type="dcterms:W3CDTF">2016-03-14T14:11:00Z</dcterms:created>
  <dcterms:modified xsi:type="dcterms:W3CDTF">2025-10-13T12:14:00Z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